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7805" w14:textId="77777777" w:rsidR="00CE77A9" w:rsidRDefault="00CE77A9"/>
    <w:p w14:paraId="759CFEAB" w14:textId="77777777" w:rsidR="009638D3" w:rsidRDefault="009638D3"/>
    <w:p w14:paraId="234FD023" w14:textId="073E17BA" w:rsidR="009638D3" w:rsidRPr="009638D3" w:rsidRDefault="009638D3" w:rsidP="009638D3">
      <w:pPr>
        <w:rPr>
          <w:rFonts w:ascii="Gill Sans" w:hAnsi="Gill Sans" w:cs="Gill Sans"/>
          <w:sz w:val="32"/>
          <w:szCs w:val="32"/>
        </w:rPr>
      </w:pPr>
      <w:r w:rsidRPr="009638D3">
        <w:rPr>
          <w:rFonts w:ascii="Gill Sans" w:hAnsi="Gill Sans" w:cs="Gill Sans"/>
          <w:b/>
          <w:bCs/>
          <w:sz w:val="32"/>
          <w:szCs w:val="32"/>
        </w:rPr>
        <w:t>America 250: Heritage Tree Dedication with Martha Washington &amp; Revolutionary War Soldier</w:t>
      </w:r>
    </w:p>
    <w:p w14:paraId="73FE81B0" w14:textId="6B8C6781" w:rsidR="009638D3" w:rsidRPr="009638D3" w:rsidRDefault="008B5AF6" w:rsidP="009638D3">
      <w:pPr>
        <w:rPr>
          <w:rFonts w:ascii="Gill Sans" w:hAnsi="Gill Sans" w:cs="Gill Sans"/>
        </w:rPr>
      </w:pPr>
      <w:r>
        <w:rPr>
          <w:rFonts w:ascii="Gill Sans" w:hAnsi="Gill Sans" w:cs="Gill Sans"/>
          <w:noProof/>
        </w:rPr>
        <w:drawing>
          <wp:anchor distT="0" distB="0" distL="114300" distR="114300" simplePos="0" relativeHeight="251669504" behindDoc="1" locked="0" layoutInCell="1" allowOverlap="1" wp14:anchorId="6D3FDD86" wp14:editId="2FF8BFB9">
            <wp:simplePos x="0" y="0"/>
            <wp:positionH relativeFrom="column">
              <wp:posOffset>65405</wp:posOffset>
            </wp:positionH>
            <wp:positionV relativeFrom="paragraph">
              <wp:posOffset>643890</wp:posOffset>
            </wp:positionV>
            <wp:extent cx="927735" cy="827405"/>
            <wp:effectExtent l="0" t="0" r="0" b="0"/>
            <wp:wrapTight wrapText="bothSides">
              <wp:wrapPolygon edited="0">
                <wp:start x="0" y="0"/>
                <wp:lineTo x="0" y="21219"/>
                <wp:lineTo x="21290" y="21219"/>
                <wp:lineTo x="21290" y="0"/>
                <wp:lineTo x="0" y="0"/>
              </wp:wrapPolygon>
            </wp:wrapTight>
            <wp:docPr id="1011956223" name="Picture 5" descr="A tre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56223" name="Picture 5" descr="A tree with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27735" cy="827405"/>
                    </a:xfrm>
                    <a:prstGeom prst="rect">
                      <a:avLst/>
                    </a:prstGeom>
                  </pic:spPr>
                </pic:pic>
              </a:graphicData>
            </a:graphic>
            <wp14:sizeRelH relativeFrom="page">
              <wp14:pctWidth>0</wp14:pctWidth>
            </wp14:sizeRelH>
            <wp14:sizeRelV relativeFrom="page">
              <wp14:pctHeight>0</wp14:pctHeight>
            </wp14:sizeRelV>
          </wp:anchor>
        </w:drawing>
      </w:r>
      <w:r w:rsidR="009638D3" w:rsidRPr="009638D3">
        <w:rPr>
          <w:rFonts w:ascii="Gill Sans" w:hAnsi="Gill Sans" w:cs="Gill Sans"/>
          <w:b/>
          <w:bCs/>
        </w:rPr>
        <w:t>BATAVIA, OHIO (Oct. 8, 2025)</w:t>
      </w:r>
      <w:r w:rsidR="009638D3" w:rsidRPr="009638D3">
        <w:rPr>
          <w:rFonts w:ascii="Gill Sans" w:hAnsi="Gill Sans" w:cs="Gill Sans"/>
        </w:rPr>
        <w:t xml:space="preserve"> – A revolutionary-style celebration! Living historians portraying Martha Washington and a Revolutionary War soldier are joining officials today at Sycamore Park in Batavia to dedicate Clermont County's America 250 Heritage Tree. </w:t>
      </w:r>
      <w:r>
        <w:rPr>
          <w:noProof/>
        </w:rPr>
        <mc:AlternateContent>
          <mc:Choice Requires="wps">
            <w:drawing>
              <wp:anchor distT="0" distB="0" distL="114300" distR="114300" simplePos="0" relativeHeight="251668480" behindDoc="0" locked="0" layoutInCell="1" allowOverlap="0" wp14:anchorId="1C3E1907" wp14:editId="5E8DA0BC">
                <wp:simplePos x="0" y="0"/>
                <wp:positionH relativeFrom="column">
                  <wp:posOffset>0</wp:posOffset>
                </wp:positionH>
                <wp:positionV relativeFrom="line">
                  <wp:posOffset>300990</wp:posOffset>
                </wp:positionV>
                <wp:extent cx="406400" cy="406400"/>
                <wp:effectExtent l="0" t="0" r="0" b="0"/>
                <wp:wrapSquare wrapText="bothSides"/>
                <wp:docPr id="613475410" name="Rectangle 4" descr="A picture containing text, tree, plant&#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4B6FC" id="Rectangle 4" o:spid="_x0000_s1026" alt="A picture containing text, tree, plant&#10;&#10;AI-generated content may be incorrect." style="position:absolute;margin-left:0;margin-top:23.7pt;width:32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" o:allowoverlap="f" filled="f" stroked="f">
                <o:lock v:ext="edit" aspectratio="t"/>
                <w10:wrap type="square" anchory="line"/>
              </v:rect>
            </w:pict>
          </mc:Fallback>
        </mc:AlternateContent>
      </w:r>
    </w:p>
    <w:p w14:paraId="6EC0B783" w14:textId="344CA294" w:rsidR="009638D3" w:rsidRPr="009638D3" w:rsidRDefault="009638D3" w:rsidP="009638D3">
      <w:pPr>
        <w:rPr>
          <w:rFonts w:ascii="Gill Sans" w:hAnsi="Gill Sans" w:cs="Gill Sans"/>
        </w:rPr>
      </w:pPr>
      <w:r w:rsidRPr="009638D3">
        <w:rPr>
          <w:rFonts w:ascii="Gill Sans" w:hAnsi="Gill Sans" w:cs="Gill Sans"/>
        </w:rPr>
        <w:t>The ceremony, which was free and open to the public, is part of a series</w:t>
      </w:r>
      <w:r w:rsidR="008B5AF6">
        <w:rPr>
          <w:rFonts w:ascii="Gill Sans" w:hAnsi="Gill Sans" w:cs="Gill Sans"/>
        </w:rPr>
        <w:t xml:space="preserve"> </w:t>
      </w:r>
      <w:r w:rsidRPr="009638D3">
        <w:rPr>
          <w:rFonts w:ascii="Gill Sans" w:hAnsi="Gill Sans" w:cs="Gill Sans"/>
        </w:rPr>
        <w:t xml:space="preserve">of ongoing events this year and next in Clermont County that commemorate America's </w:t>
      </w:r>
      <w:proofErr w:type="spellStart"/>
      <w:r w:rsidRPr="009638D3">
        <w:rPr>
          <w:rFonts w:ascii="Gill Sans" w:hAnsi="Gill Sans" w:cs="Gill Sans"/>
        </w:rPr>
        <w:t>semiquincentennial</w:t>
      </w:r>
      <w:proofErr w:type="spellEnd"/>
      <w:r w:rsidRPr="009638D3">
        <w:rPr>
          <w:rFonts w:ascii="Gill Sans" w:hAnsi="Gill Sans" w:cs="Gill Sans"/>
        </w:rPr>
        <w:t>.</w:t>
      </w:r>
      <w:r>
        <w:rPr>
          <w:rFonts w:ascii="Gill Sans" w:hAnsi="Gill Sans" w:cs="Gill Sans"/>
        </w:rPr>
        <w:t xml:space="preserve"> </w:t>
      </w:r>
      <w:r w:rsidRPr="009638D3">
        <w:rPr>
          <w:rFonts w:ascii="Gill Sans" w:hAnsi="Gill Sans" w:cs="Gill Sans"/>
        </w:rPr>
        <w:t>The dedication of the swamp oak took place at Sycamore Park's recently completed sun deck by the East Fork of the Little Miami River. Tours of the deck and nearby swinging bridge at noon. The tree dedication was at 12:30 p.m.</w:t>
      </w:r>
    </w:p>
    <w:p w14:paraId="5F9D44A8" w14:textId="77777777" w:rsidR="009638D3" w:rsidRDefault="009638D3" w:rsidP="009638D3">
      <w:pPr>
        <w:rPr>
          <w:rFonts w:ascii="Gill Sans" w:hAnsi="Gill Sans" w:cs="Gill Sans"/>
        </w:rPr>
      </w:pPr>
      <w:r w:rsidRPr="009638D3">
        <w:rPr>
          <w:rFonts w:ascii="Gill Sans" w:hAnsi="Gill Sans" w:cs="Gill Sans"/>
        </w:rPr>
        <w:t xml:space="preserve"> Angela Carpenter with the Clough Valley chapter of the </w:t>
      </w:r>
      <w:proofErr w:type="gramStart"/>
      <w:r w:rsidRPr="009638D3">
        <w:rPr>
          <w:rFonts w:ascii="Gill Sans" w:hAnsi="Gill Sans" w:cs="Gill Sans"/>
        </w:rPr>
        <w:t>Daughters</w:t>
      </w:r>
      <w:proofErr w:type="gramEnd"/>
      <w:r w:rsidRPr="009638D3">
        <w:rPr>
          <w:rFonts w:ascii="Gill Sans" w:hAnsi="Gill Sans" w:cs="Gill Sans"/>
        </w:rPr>
        <w:t xml:space="preserve"> of the American </w:t>
      </w:r>
      <w:proofErr w:type="gramStart"/>
      <w:r w:rsidRPr="009638D3">
        <w:rPr>
          <w:rFonts w:ascii="Gill Sans" w:hAnsi="Gill Sans" w:cs="Gill Sans"/>
        </w:rPr>
        <w:t>Revolution  shared</w:t>
      </w:r>
      <w:proofErr w:type="gramEnd"/>
      <w:r w:rsidRPr="009638D3">
        <w:rPr>
          <w:rFonts w:ascii="Gill Sans" w:hAnsi="Gill Sans" w:cs="Gill Sans"/>
        </w:rPr>
        <w:t xml:space="preserve"> anecdotes about President and Gen. George Washington. Michael Gunn with the Cincinnati Chapter of the Sons of the American Revolution talked about the origins of the Liberty Tree and how its destruction feed the Revolution and the patriotic effect in early </w:t>
      </w:r>
      <w:r>
        <w:rPr>
          <w:rFonts w:ascii="Gill Sans" w:hAnsi="Gill Sans" w:cs="Gill Sans"/>
        </w:rPr>
        <w:t xml:space="preserve">1774. </w:t>
      </w:r>
    </w:p>
    <w:p w14:paraId="109EC8CB" w14:textId="21238712" w:rsidR="009638D3" w:rsidRPr="009638D3" w:rsidRDefault="009638D3" w:rsidP="009638D3">
      <w:pPr>
        <w:rPr>
          <w:rFonts w:ascii="Gill Sans" w:hAnsi="Gill Sans" w:cs="Gill Sans"/>
        </w:rPr>
      </w:pPr>
      <w:r w:rsidRPr="009638D3">
        <w:rPr>
          <w:rFonts w:ascii="Gill Sans" w:hAnsi="Gill Sans" w:cs="Gill Sans"/>
        </w:rPr>
        <w:t>Clermont County and east within the Military District,</w:t>
      </w:r>
      <w:r>
        <w:rPr>
          <w:rFonts w:ascii="Gill Sans" w:hAnsi="Gill Sans" w:cs="Gill Sans"/>
        </w:rPr>
        <w:t xml:space="preserve"> in Ohio</w:t>
      </w:r>
      <w:r w:rsidRPr="009638D3">
        <w:rPr>
          <w:rFonts w:ascii="Gill Sans" w:hAnsi="Gill Sans" w:cs="Gill Sans"/>
        </w:rPr>
        <w:t xml:space="preserve"> and his ancestor's life as a patriot and Dragoon in the 3rd Continental Light Dragoons who also served as George Washington &amp; Martha’s </w:t>
      </w:r>
      <w:proofErr w:type="gramStart"/>
      <w:r w:rsidRPr="009638D3">
        <w:rPr>
          <w:rFonts w:ascii="Gill Sans" w:hAnsi="Gill Sans" w:cs="Gill Sans"/>
        </w:rPr>
        <w:t>Guard..</w:t>
      </w:r>
      <w:proofErr w:type="gramEnd"/>
    </w:p>
    <w:p w14:paraId="5FA3DC41" w14:textId="65D9C402" w:rsidR="009638D3" w:rsidRDefault="009638D3" w:rsidP="009638D3">
      <w:pPr>
        <w:rPr>
          <w:rFonts w:ascii="Gill Sans" w:hAnsi="Gill Sans" w:cs="Gill Sans"/>
        </w:rPr>
      </w:pPr>
      <w:r>
        <w:rPr>
          <w:noProof/>
        </w:rPr>
        <mc:AlternateContent>
          <mc:Choice Requires="wps">
            <w:drawing>
              <wp:anchor distT="0" distB="0" distL="114300" distR="114300" simplePos="0" relativeHeight="251666432" behindDoc="1" locked="0" layoutInCell="1" allowOverlap="1" wp14:anchorId="36C64E9A" wp14:editId="29EB7F77">
                <wp:simplePos x="0" y="0"/>
                <wp:positionH relativeFrom="column">
                  <wp:posOffset>4164330</wp:posOffset>
                </wp:positionH>
                <wp:positionV relativeFrom="paragraph">
                  <wp:posOffset>2555240</wp:posOffset>
                </wp:positionV>
                <wp:extent cx="1797685" cy="312420"/>
                <wp:effectExtent l="0" t="0" r="5715" b="5080"/>
                <wp:wrapTight wrapText="bothSides">
                  <wp:wrapPolygon edited="0">
                    <wp:start x="0" y="0"/>
                    <wp:lineTo x="0" y="21073"/>
                    <wp:lineTo x="21516" y="21073"/>
                    <wp:lineTo x="21516" y="0"/>
                    <wp:lineTo x="0" y="0"/>
                  </wp:wrapPolygon>
                </wp:wrapTight>
                <wp:docPr id="357811678" name="Text Box 1"/>
                <wp:cNvGraphicFramePr/>
                <a:graphic xmlns:a="http://schemas.openxmlformats.org/drawingml/2006/main">
                  <a:graphicData uri="http://schemas.microsoft.com/office/word/2010/wordprocessingShape">
                    <wps:wsp>
                      <wps:cNvSpPr txBox="1"/>
                      <wps:spPr>
                        <a:xfrm>
                          <a:off x="0" y="0"/>
                          <a:ext cx="1797685" cy="312420"/>
                        </a:xfrm>
                        <a:prstGeom prst="rect">
                          <a:avLst/>
                        </a:prstGeom>
                        <a:solidFill>
                          <a:prstClr val="white"/>
                        </a:solidFill>
                        <a:ln>
                          <a:noFill/>
                        </a:ln>
                      </wps:spPr>
                      <wps:txbx>
                        <w:txbxContent>
                          <w:p w14:paraId="728BE4A0" w14:textId="5AB9BFF0" w:rsidR="009638D3" w:rsidRPr="00793D71" w:rsidRDefault="009638D3" w:rsidP="009638D3">
                            <w:pPr>
                              <w:pStyle w:val="Caption"/>
                              <w:rPr>
                                <w:rFonts w:ascii="Gill Sans" w:hAnsi="Gill Sans" w:cs="Gill Sans"/>
                                <w:noProof/>
                              </w:rPr>
                            </w:pPr>
                            <w:r>
                              <w:t xml:space="preserve">Ursula Miller, Angela </w:t>
                            </w:r>
                            <w:proofErr w:type="gramStart"/>
                            <w:r>
                              <w:t>Carpenter  &amp;</w:t>
                            </w:r>
                            <w:proofErr w:type="gramEnd"/>
                            <w:r>
                              <w:t xml:space="preserve"> Michael Gunn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C64E9A" id="_x0000_t202" coordsize="21600,21600" o:spt="202" path="m,l,21600r21600,l21600,xe">
                <v:stroke joinstyle="miter"/>
                <v:path gradientshapeok="t" o:connecttype="rect"/>
              </v:shapetype>
              <v:shape id="Text Box 1" o:spid="_x0000_s1026" type="#_x0000_t202" style="position:absolute;margin-left:327.9pt;margin-top:201.2pt;width:141.55pt;height:24.6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" stroked="f">
                <v:textbox inset="0,0,0,0">
                  <w:txbxContent>
                    <w:p w14:paraId="728BE4A0" w14:textId="5AB9BFF0" w:rsidR="009638D3" w:rsidRPr="00793D71" w:rsidRDefault="009638D3" w:rsidP="009638D3">
                      <w:pPr>
                        <w:pStyle w:val="Caption"/>
                        <w:rPr>
                          <w:rFonts w:ascii="Gill Sans" w:hAnsi="Gill Sans" w:cs="Gill Sans"/>
                          <w:noProof/>
                        </w:rPr>
                      </w:pPr>
                      <w:r>
                        <w:t xml:space="preserve">Ursula Miller, Angela </w:t>
                      </w:r>
                      <w:proofErr w:type="gramStart"/>
                      <w:r>
                        <w:t>Carpenter  &amp;</w:t>
                      </w:r>
                      <w:proofErr w:type="gramEnd"/>
                      <w:r>
                        <w:t xml:space="preserve"> Michael Gunn</w:t>
                      </w:r>
                    </w:p>
                  </w:txbxContent>
                </v:textbox>
                <w10:wrap type="tight"/>
              </v:shape>
            </w:pict>
          </mc:Fallback>
        </mc:AlternateContent>
      </w:r>
      <w:r>
        <w:rPr>
          <w:rFonts w:ascii="Gill Sans" w:hAnsi="Gill Sans" w:cs="Gill Sans" w:hint="cs"/>
          <w:noProof/>
        </w:rPr>
        <w:drawing>
          <wp:anchor distT="0" distB="0" distL="114300" distR="114300" simplePos="0" relativeHeight="251660288" behindDoc="1" locked="0" layoutInCell="1" allowOverlap="1" wp14:anchorId="64488C01" wp14:editId="604FAF67">
            <wp:simplePos x="0" y="0"/>
            <wp:positionH relativeFrom="column">
              <wp:posOffset>4162425</wp:posOffset>
            </wp:positionH>
            <wp:positionV relativeFrom="paragraph">
              <wp:posOffset>705485</wp:posOffset>
            </wp:positionV>
            <wp:extent cx="1797685" cy="1790700"/>
            <wp:effectExtent l="0" t="0" r="5715" b="0"/>
            <wp:wrapTight wrapText="bothSides">
              <wp:wrapPolygon edited="0">
                <wp:start x="0" y="0"/>
                <wp:lineTo x="0" y="21447"/>
                <wp:lineTo x="21516" y="21447"/>
                <wp:lineTo x="21516" y="0"/>
                <wp:lineTo x="0" y="0"/>
              </wp:wrapPolygon>
            </wp:wrapTight>
            <wp:docPr id="1278571246" name="Picture 3" descr="A group of people standing in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71246" name="Picture 3" descr="A group of people standing in a parking lo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7685" cy="1790700"/>
                    </a:xfrm>
                    <a:prstGeom prst="rect">
                      <a:avLst/>
                    </a:prstGeom>
                  </pic:spPr>
                </pic:pic>
              </a:graphicData>
            </a:graphic>
            <wp14:sizeRelH relativeFrom="page">
              <wp14:pctWidth>0</wp14:pctWidth>
            </wp14:sizeRelH>
            <wp14:sizeRelV relativeFrom="page">
              <wp14:pctHeight>0</wp14:pctHeight>
            </wp14:sizeRelV>
          </wp:anchor>
        </w:drawing>
      </w:r>
      <w:r>
        <w:rPr>
          <w:rFonts w:ascii="Gill Sans" w:hAnsi="Gill Sans" w:cs="Gill Sans" w:hint="cs"/>
          <w:noProof/>
        </w:rPr>
        <w:drawing>
          <wp:anchor distT="0" distB="0" distL="114300" distR="114300" simplePos="0" relativeHeight="251659264" behindDoc="1" locked="0" layoutInCell="1" allowOverlap="1" wp14:anchorId="3DAA5BB6" wp14:editId="6E4175C3">
            <wp:simplePos x="0" y="0"/>
            <wp:positionH relativeFrom="column">
              <wp:posOffset>2520950</wp:posOffset>
            </wp:positionH>
            <wp:positionV relativeFrom="paragraph">
              <wp:posOffset>717550</wp:posOffset>
            </wp:positionV>
            <wp:extent cx="1590675" cy="2148205"/>
            <wp:effectExtent l="0" t="0" r="0" b="0"/>
            <wp:wrapTight wrapText="bothSides">
              <wp:wrapPolygon edited="0">
                <wp:start x="0" y="0"/>
                <wp:lineTo x="0" y="21453"/>
                <wp:lineTo x="21384" y="21453"/>
                <wp:lineTo x="21384" y="0"/>
                <wp:lineTo x="0" y="0"/>
              </wp:wrapPolygon>
            </wp:wrapTight>
            <wp:docPr id="1882696587" name="Picture 2"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96587" name="Picture 2" descr="A person in a garmen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675" cy="2148205"/>
                    </a:xfrm>
                    <a:prstGeom prst="rect">
                      <a:avLst/>
                    </a:prstGeom>
                  </pic:spPr>
                </pic:pic>
              </a:graphicData>
            </a:graphic>
            <wp14:sizeRelH relativeFrom="page">
              <wp14:pctWidth>0</wp14:pctWidth>
            </wp14:sizeRelH>
            <wp14:sizeRelV relativeFrom="page">
              <wp14:pctHeight>0</wp14:pctHeight>
            </wp14:sizeRelV>
          </wp:anchor>
        </w:drawing>
      </w:r>
      <w:r w:rsidRPr="009638D3">
        <w:rPr>
          <w:rFonts w:ascii="Gill Sans" w:hAnsi="Gill Sans" w:cs="Gill Sans"/>
        </w:rPr>
        <w:t xml:space="preserve"> Clermont County commissioners David Painter, Claire Corcoran and Bonnie Batchler attend</w:t>
      </w:r>
      <w:r>
        <w:rPr>
          <w:rFonts w:ascii="Gill Sans" w:hAnsi="Gill Sans" w:cs="Gill Sans"/>
        </w:rPr>
        <w:t>ed</w:t>
      </w:r>
      <w:r w:rsidRPr="009638D3">
        <w:rPr>
          <w:rFonts w:ascii="Gill Sans" w:hAnsi="Gill Sans" w:cs="Gill Sans"/>
        </w:rPr>
        <w:t xml:space="preserve"> the ceremony along with officials with the Clermont Park District, Clermont County Chamber of Commerce and Clermont County Convention &amp; Visitors Bureau.</w:t>
      </w:r>
    </w:p>
    <w:p w14:paraId="7606CBC2" w14:textId="75FCD6C1" w:rsidR="009638D3" w:rsidRPr="009638D3" w:rsidRDefault="009638D3">
      <w:pPr>
        <w:rPr>
          <w:rFonts w:ascii="Gill Sans" w:hAnsi="Gill Sans" w:cs="Gill Sans"/>
        </w:rPr>
      </w:pPr>
      <w:r>
        <w:rPr>
          <w:noProof/>
        </w:rPr>
        <mc:AlternateContent>
          <mc:Choice Requires="wps">
            <w:drawing>
              <wp:anchor distT="0" distB="0" distL="114300" distR="114300" simplePos="0" relativeHeight="251664384" behindDoc="1" locked="0" layoutInCell="1" allowOverlap="1" wp14:anchorId="52BB09DC" wp14:editId="16F77664">
                <wp:simplePos x="0" y="0"/>
                <wp:positionH relativeFrom="column">
                  <wp:posOffset>2522855</wp:posOffset>
                </wp:positionH>
                <wp:positionV relativeFrom="paragraph">
                  <wp:posOffset>2065655</wp:posOffset>
                </wp:positionV>
                <wp:extent cx="1590675" cy="326390"/>
                <wp:effectExtent l="0" t="0" r="0" b="3810"/>
                <wp:wrapTight wrapText="bothSides">
                  <wp:wrapPolygon edited="0">
                    <wp:start x="0" y="0"/>
                    <wp:lineTo x="0" y="21012"/>
                    <wp:lineTo x="21384" y="21012"/>
                    <wp:lineTo x="21384" y="0"/>
                    <wp:lineTo x="0" y="0"/>
                  </wp:wrapPolygon>
                </wp:wrapTight>
                <wp:docPr id="2078293751" name="Text Box 1"/>
                <wp:cNvGraphicFramePr/>
                <a:graphic xmlns:a="http://schemas.openxmlformats.org/drawingml/2006/main">
                  <a:graphicData uri="http://schemas.microsoft.com/office/word/2010/wordprocessingShape">
                    <wps:wsp>
                      <wps:cNvSpPr txBox="1"/>
                      <wps:spPr>
                        <a:xfrm>
                          <a:off x="0" y="0"/>
                          <a:ext cx="1590675" cy="326390"/>
                        </a:xfrm>
                        <a:prstGeom prst="rect">
                          <a:avLst/>
                        </a:prstGeom>
                        <a:solidFill>
                          <a:prstClr val="white"/>
                        </a:solidFill>
                        <a:ln>
                          <a:noFill/>
                        </a:ln>
                      </wps:spPr>
                      <wps:txbx>
                        <w:txbxContent>
                          <w:p w14:paraId="2198E6DE" w14:textId="438C6098" w:rsidR="009638D3" w:rsidRPr="00F90B8C" w:rsidRDefault="009638D3" w:rsidP="009638D3">
                            <w:pPr>
                              <w:pStyle w:val="Caption"/>
                              <w:rPr>
                                <w:rFonts w:ascii="Gill Sans" w:hAnsi="Gill Sans" w:cs="Gill Sans"/>
                                <w:noProof/>
                              </w:rPr>
                            </w:pPr>
                            <w:r>
                              <w:t>Michael Gunn, CCSAR as Washington's Guard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BB09DC" id="_x0000_s1027" type="#_x0000_t202" style="position:absolute;margin-left:198.65pt;margin-top:162.65pt;width:125.25pt;height:25.7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" stroked="f">
                <v:textbox inset="0,0,0,0">
                  <w:txbxContent>
                    <w:p w14:paraId="2198E6DE" w14:textId="438C6098" w:rsidR="009638D3" w:rsidRPr="00F90B8C" w:rsidRDefault="009638D3" w:rsidP="009638D3">
                      <w:pPr>
                        <w:pStyle w:val="Caption"/>
                        <w:rPr>
                          <w:rFonts w:ascii="Gill Sans" w:hAnsi="Gill Sans" w:cs="Gill Sans"/>
                          <w:noProof/>
                        </w:rPr>
                      </w:pPr>
                      <w:r>
                        <w:t>Michael Gunn, CCSAR as Washington's Guard</w:t>
                      </w:r>
                    </w:p>
                  </w:txbxContent>
                </v:textbox>
                <w10:wrap type="tight"/>
              </v:shape>
            </w:pict>
          </mc:Fallback>
        </mc:AlternateContent>
      </w:r>
      <w:r>
        <w:rPr>
          <w:noProof/>
        </w:rPr>
        <mc:AlternateContent>
          <mc:Choice Requires="wps">
            <w:drawing>
              <wp:anchor distT="0" distB="0" distL="114300" distR="114300" simplePos="0" relativeHeight="251662336" behindDoc="1" locked="0" layoutInCell="1" allowOverlap="1" wp14:anchorId="37FDA7F5" wp14:editId="0E6F7EBA">
                <wp:simplePos x="0" y="0"/>
                <wp:positionH relativeFrom="column">
                  <wp:posOffset>0</wp:posOffset>
                </wp:positionH>
                <wp:positionV relativeFrom="paragraph">
                  <wp:posOffset>2205990</wp:posOffset>
                </wp:positionV>
                <wp:extent cx="2470150" cy="186690"/>
                <wp:effectExtent l="0" t="0" r="6350" b="3810"/>
                <wp:wrapTight wrapText="bothSides">
                  <wp:wrapPolygon edited="0">
                    <wp:start x="0" y="0"/>
                    <wp:lineTo x="0" y="20571"/>
                    <wp:lineTo x="21544" y="20571"/>
                    <wp:lineTo x="21544" y="0"/>
                    <wp:lineTo x="0" y="0"/>
                  </wp:wrapPolygon>
                </wp:wrapTight>
                <wp:docPr id="156647821" name="Text Box 1"/>
                <wp:cNvGraphicFramePr/>
                <a:graphic xmlns:a="http://schemas.openxmlformats.org/drawingml/2006/main">
                  <a:graphicData uri="http://schemas.microsoft.com/office/word/2010/wordprocessingShape">
                    <wps:wsp>
                      <wps:cNvSpPr txBox="1"/>
                      <wps:spPr>
                        <a:xfrm>
                          <a:off x="0" y="0"/>
                          <a:ext cx="2470150" cy="186690"/>
                        </a:xfrm>
                        <a:prstGeom prst="rect">
                          <a:avLst/>
                        </a:prstGeom>
                        <a:solidFill>
                          <a:prstClr val="white"/>
                        </a:solidFill>
                        <a:ln>
                          <a:noFill/>
                        </a:ln>
                      </wps:spPr>
                      <wps:txbx>
                        <w:txbxContent>
                          <w:p w14:paraId="1A956D15" w14:textId="59313C64" w:rsidR="009638D3" w:rsidRPr="00DA58B4" w:rsidRDefault="009638D3" w:rsidP="009638D3">
                            <w:pPr>
                              <w:pStyle w:val="Caption"/>
                              <w:rPr>
                                <w:rFonts w:ascii="Gill Sans" w:hAnsi="Gill Sans" w:cs="Gill Sans"/>
                                <w:noProof/>
                              </w:rPr>
                            </w:pPr>
                            <w:r>
                              <w:t xml:space="preserve">         Clermont County Heritage Tree Oct.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FDA7F5" id="_x0000_s1028" type="#_x0000_t202" style="position:absolute;margin-left:0;margin-top:173.7pt;width:194.5pt;height:14.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" stroked="f">
                <v:textbox inset="0,0,0,0">
                  <w:txbxContent>
                    <w:p w14:paraId="1A956D15" w14:textId="59313C64" w:rsidR="009638D3" w:rsidRPr="00DA58B4" w:rsidRDefault="009638D3" w:rsidP="009638D3">
                      <w:pPr>
                        <w:pStyle w:val="Caption"/>
                        <w:rPr>
                          <w:rFonts w:ascii="Gill Sans" w:hAnsi="Gill Sans" w:cs="Gill Sans"/>
                          <w:noProof/>
                        </w:rPr>
                      </w:pPr>
                      <w:r>
                        <w:t xml:space="preserve">         Clermont County Heritage Tree Oct. 2025</w:t>
                      </w:r>
                    </w:p>
                  </w:txbxContent>
                </v:textbox>
                <w10:wrap type="tight"/>
              </v:shape>
            </w:pict>
          </mc:Fallback>
        </mc:AlternateContent>
      </w:r>
      <w:r>
        <w:rPr>
          <w:rFonts w:ascii="Gill Sans" w:hAnsi="Gill Sans" w:cs="Gill Sans" w:hint="cs"/>
          <w:noProof/>
        </w:rPr>
        <w:drawing>
          <wp:anchor distT="0" distB="0" distL="114300" distR="114300" simplePos="0" relativeHeight="251658240" behindDoc="1" locked="0" layoutInCell="1" allowOverlap="1" wp14:anchorId="3F506B4B" wp14:editId="56A48B9D">
            <wp:simplePos x="0" y="0"/>
            <wp:positionH relativeFrom="column">
              <wp:posOffset>0</wp:posOffset>
            </wp:positionH>
            <wp:positionV relativeFrom="paragraph">
              <wp:posOffset>0</wp:posOffset>
            </wp:positionV>
            <wp:extent cx="2470150" cy="2155825"/>
            <wp:effectExtent l="0" t="0" r="6350" b="3175"/>
            <wp:wrapTight wrapText="bothSides">
              <wp:wrapPolygon edited="0">
                <wp:start x="0" y="0"/>
                <wp:lineTo x="0" y="21505"/>
                <wp:lineTo x="21544" y="21505"/>
                <wp:lineTo x="21544" y="0"/>
                <wp:lineTo x="0" y="0"/>
              </wp:wrapPolygon>
            </wp:wrapTight>
            <wp:docPr id="526394496" name="Picture 1" descr="A small tree next to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94496" name="Picture 1" descr="A small tree next to a riv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70150" cy="2155825"/>
                    </a:xfrm>
                    <a:prstGeom prst="rect">
                      <a:avLst/>
                    </a:prstGeom>
                  </pic:spPr>
                </pic:pic>
              </a:graphicData>
            </a:graphic>
            <wp14:sizeRelH relativeFrom="page">
              <wp14:pctWidth>0</wp14:pctWidth>
            </wp14:sizeRelH>
            <wp14:sizeRelV relativeFrom="page">
              <wp14:pctHeight>0</wp14:pctHeight>
            </wp14:sizeRelV>
          </wp:anchor>
        </w:drawing>
      </w:r>
      <w:r>
        <w:rPr>
          <w:rFonts w:ascii="Gill Sans" w:hAnsi="Gill Sans" w:cs="Gill Sans"/>
        </w:rPr>
        <w:t xml:space="preserve">   </w:t>
      </w:r>
    </w:p>
    <w:sectPr w:rsidR="009638D3" w:rsidRPr="009638D3" w:rsidSect="001C3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w:altName w:val="Gill Sans"/>
    <w:panose1 w:val="020B0502020104020203"/>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D3"/>
    <w:rsid w:val="001C319F"/>
    <w:rsid w:val="001F72F5"/>
    <w:rsid w:val="00537876"/>
    <w:rsid w:val="007B0E32"/>
    <w:rsid w:val="00873878"/>
    <w:rsid w:val="008B5AF6"/>
    <w:rsid w:val="009638D3"/>
    <w:rsid w:val="00B310A7"/>
    <w:rsid w:val="00CC2FC2"/>
    <w:rsid w:val="00CE77A9"/>
    <w:rsid w:val="00E821A2"/>
    <w:rsid w:val="00EA1807"/>
    <w:rsid w:val="00F2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AAF6"/>
  <w15:chartTrackingRefBased/>
  <w15:docId w15:val="{FF3F2D49-9054-A941-8577-865DA40D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8D3"/>
    <w:rPr>
      <w:rFonts w:eastAsiaTheme="majorEastAsia" w:cstheme="majorBidi"/>
      <w:color w:val="272727" w:themeColor="text1" w:themeTint="D8"/>
    </w:rPr>
  </w:style>
  <w:style w:type="paragraph" w:styleId="Title">
    <w:name w:val="Title"/>
    <w:basedOn w:val="Normal"/>
    <w:next w:val="Normal"/>
    <w:link w:val="TitleChar"/>
    <w:uiPriority w:val="10"/>
    <w:qFormat/>
    <w:rsid w:val="0096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8D3"/>
    <w:pPr>
      <w:spacing w:before="160"/>
      <w:jc w:val="center"/>
    </w:pPr>
    <w:rPr>
      <w:i/>
      <w:iCs/>
      <w:color w:val="404040" w:themeColor="text1" w:themeTint="BF"/>
    </w:rPr>
  </w:style>
  <w:style w:type="character" w:customStyle="1" w:styleId="QuoteChar">
    <w:name w:val="Quote Char"/>
    <w:basedOn w:val="DefaultParagraphFont"/>
    <w:link w:val="Quote"/>
    <w:uiPriority w:val="29"/>
    <w:rsid w:val="009638D3"/>
    <w:rPr>
      <w:i/>
      <w:iCs/>
      <w:color w:val="404040" w:themeColor="text1" w:themeTint="BF"/>
    </w:rPr>
  </w:style>
  <w:style w:type="paragraph" w:styleId="ListParagraph">
    <w:name w:val="List Paragraph"/>
    <w:basedOn w:val="Normal"/>
    <w:uiPriority w:val="34"/>
    <w:qFormat/>
    <w:rsid w:val="009638D3"/>
    <w:pPr>
      <w:ind w:left="720"/>
      <w:contextualSpacing/>
    </w:pPr>
  </w:style>
  <w:style w:type="character" w:styleId="IntenseEmphasis">
    <w:name w:val="Intense Emphasis"/>
    <w:basedOn w:val="DefaultParagraphFont"/>
    <w:uiPriority w:val="21"/>
    <w:qFormat/>
    <w:rsid w:val="009638D3"/>
    <w:rPr>
      <w:i/>
      <w:iCs/>
      <w:color w:val="0F4761" w:themeColor="accent1" w:themeShade="BF"/>
    </w:rPr>
  </w:style>
  <w:style w:type="paragraph" w:styleId="IntenseQuote">
    <w:name w:val="Intense Quote"/>
    <w:basedOn w:val="Normal"/>
    <w:next w:val="Normal"/>
    <w:link w:val="IntenseQuoteChar"/>
    <w:uiPriority w:val="30"/>
    <w:qFormat/>
    <w:rsid w:val="00963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8D3"/>
    <w:rPr>
      <w:i/>
      <w:iCs/>
      <w:color w:val="0F4761" w:themeColor="accent1" w:themeShade="BF"/>
    </w:rPr>
  </w:style>
  <w:style w:type="character" w:styleId="IntenseReference">
    <w:name w:val="Intense Reference"/>
    <w:basedOn w:val="DefaultParagraphFont"/>
    <w:uiPriority w:val="32"/>
    <w:qFormat/>
    <w:rsid w:val="009638D3"/>
    <w:rPr>
      <w:b/>
      <w:bCs/>
      <w:smallCaps/>
      <w:color w:val="0F4761" w:themeColor="accent1" w:themeShade="BF"/>
      <w:spacing w:val="5"/>
    </w:rPr>
  </w:style>
  <w:style w:type="paragraph" w:styleId="Caption">
    <w:name w:val="caption"/>
    <w:basedOn w:val="Normal"/>
    <w:next w:val="Normal"/>
    <w:uiPriority w:val="35"/>
    <w:unhideWhenUsed/>
    <w:qFormat/>
    <w:rsid w:val="009638D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gunn</dc:creator>
  <cp:keywords/>
  <dc:description/>
  <cp:lastModifiedBy>michael gunn</cp:lastModifiedBy>
  <cp:revision>2</cp:revision>
  <dcterms:created xsi:type="dcterms:W3CDTF">2025-10-09T16:42:00Z</dcterms:created>
  <dcterms:modified xsi:type="dcterms:W3CDTF">2025-10-09T17:07:00Z</dcterms:modified>
</cp:coreProperties>
</file>